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3E" w:rsidRDefault="0073133E">
      <w:pPr>
        <w:pStyle w:val="ConsPlusTitlePage"/>
      </w:pPr>
      <w:r>
        <w:br/>
      </w:r>
    </w:p>
    <w:p w:rsidR="0073133E" w:rsidRDefault="0073133E">
      <w:pPr>
        <w:pStyle w:val="ConsPlusNormal"/>
        <w:jc w:val="both"/>
        <w:outlineLvl w:val="0"/>
      </w:pPr>
    </w:p>
    <w:p w:rsidR="0073133E" w:rsidRDefault="0073133E">
      <w:pPr>
        <w:pStyle w:val="ConsPlusTitle"/>
        <w:jc w:val="center"/>
      </w:pPr>
      <w:r>
        <w:t>Российская Федерация</w:t>
      </w:r>
    </w:p>
    <w:p w:rsidR="0073133E" w:rsidRDefault="0073133E">
      <w:pPr>
        <w:pStyle w:val="ConsPlusTitle"/>
        <w:jc w:val="center"/>
      </w:pPr>
      <w:r>
        <w:t>Городской Совет депутатов Калининграда</w:t>
      </w:r>
    </w:p>
    <w:p w:rsidR="0073133E" w:rsidRDefault="0073133E">
      <w:pPr>
        <w:pStyle w:val="ConsPlusTitle"/>
        <w:jc w:val="center"/>
      </w:pPr>
      <w:r>
        <w:t>(пятого созыва)</w:t>
      </w:r>
    </w:p>
    <w:p w:rsidR="0073133E" w:rsidRDefault="0073133E">
      <w:pPr>
        <w:pStyle w:val="ConsPlusTitle"/>
        <w:jc w:val="center"/>
      </w:pPr>
    </w:p>
    <w:p w:rsidR="0073133E" w:rsidRDefault="0073133E">
      <w:pPr>
        <w:pStyle w:val="ConsPlusTitle"/>
        <w:jc w:val="center"/>
      </w:pPr>
      <w:proofErr w:type="gramStart"/>
      <w:r>
        <w:t>Р</w:t>
      </w:r>
      <w:proofErr w:type="gramEnd"/>
      <w:r>
        <w:t xml:space="preserve"> Е Ш Е Н И Е</w:t>
      </w:r>
    </w:p>
    <w:p w:rsidR="0073133E" w:rsidRDefault="0073133E">
      <w:pPr>
        <w:pStyle w:val="ConsPlusTitle"/>
        <w:jc w:val="center"/>
      </w:pPr>
      <w:r>
        <w:t>от 12 февраля 2014 г. N 35</w:t>
      </w:r>
    </w:p>
    <w:p w:rsidR="0073133E" w:rsidRDefault="0073133E">
      <w:pPr>
        <w:pStyle w:val="ConsPlusTitle"/>
        <w:jc w:val="center"/>
      </w:pPr>
      <w:r>
        <w:t>г. Калининград</w:t>
      </w:r>
    </w:p>
    <w:p w:rsidR="0073133E" w:rsidRDefault="0073133E">
      <w:pPr>
        <w:pStyle w:val="ConsPlusTitle"/>
        <w:jc w:val="center"/>
      </w:pPr>
    </w:p>
    <w:p w:rsidR="0073133E" w:rsidRDefault="0073133E">
      <w:pPr>
        <w:pStyle w:val="ConsPlusTitle"/>
        <w:jc w:val="center"/>
      </w:pPr>
      <w:r>
        <w:t>О внесении изменений и дополнений в Положения "О Почетной грамоте главы городского округа "Город Калининград" и "О Благодарности главы городского округа "Город Калининград", утвержденные решением окружного Совета депутатов города Калининграда от 09.03.2011 N 109 (в редакции решений от 07.09.2011 N 292, от 28.11.2012 N 368)</w:t>
      </w:r>
    </w:p>
    <w:p w:rsidR="0073133E" w:rsidRDefault="0073133E">
      <w:pPr>
        <w:pStyle w:val="ConsPlusNormal"/>
        <w:ind w:firstLine="540"/>
        <w:jc w:val="both"/>
      </w:pPr>
    </w:p>
    <w:p w:rsidR="0073133E" w:rsidRDefault="0073133E">
      <w:pPr>
        <w:pStyle w:val="ConsPlusNormal"/>
        <w:ind w:firstLine="540"/>
        <w:jc w:val="both"/>
      </w:pPr>
    </w:p>
    <w:p w:rsidR="0073133E" w:rsidRDefault="0073133E">
      <w:pPr>
        <w:pStyle w:val="ConsPlusNormal"/>
        <w:ind w:firstLine="540"/>
        <w:jc w:val="both"/>
      </w:pPr>
      <w:proofErr w:type="gramStart"/>
      <w:r>
        <w:t>Заслушав и обсудив информацию заместителя председателя городского Совета депутатов Калининграда, председателя комиссии по местному самоуправлению, социальной политике и общественной безопасности Шумилина А.А. о внесении изменений и дополнений в Положения "О Почетной грамоте главы городского округа "Город Калининград" и "О Благодарности главы городского округа "Город Калининград", утвержденные решением окружного Совета депутатов города Калининграда от 09.03.2011 N 109 (в редакции решений</w:t>
      </w:r>
      <w:proofErr w:type="gramEnd"/>
      <w:r>
        <w:t xml:space="preserve"> от 07.09.2011 N 292, от 28.11.2012 N 368), городской Совет</w:t>
      </w:r>
    </w:p>
    <w:p w:rsidR="0073133E" w:rsidRDefault="0073133E">
      <w:pPr>
        <w:pStyle w:val="ConsPlusNormal"/>
        <w:jc w:val="center"/>
      </w:pPr>
    </w:p>
    <w:p w:rsidR="0073133E" w:rsidRDefault="0073133E">
      <w:pPr>
        <w:pStyle w:val="ConsPlusNormal"/>
        <w:jc w:val="center"/>
      </w:pPr>
      <w:proofErr w:type="gramStart"/>
      <w:r>
        <w:t>Р</w:t>
      </w:r>
      <w:proofErr w:type="gramEnd"/>
      <w:r>
        <w:t xml:space="preserve"> Е Ш И Л:</w:t>
      </w:r>
    </w:p>
    <w:p w:rsidR="0073133E" w:rsidRDefault="0073133E">
      <w:pPr>
        <w:pStyle w:val="ConsPlusNormal"/>
        <w:jc w:val="center"/>
      </w:pPr>
    </w:p>
    <w:p w:rsidR="0073133E" w:rsidRDefault="0073133E">
      <w:pPr>
        <w:pStyle w:val="ConsPlusNormal"/>
        <w:ind w:firstLine="540"/>
        <w:jc w:val="both"/>
      </w:pPr>
      <w:r>
        <w:t xml:space="preserve">1. Внести следующие изменения и дополнения в Положения "О Почетной грамоте главы городского округа "Город Калининград" и "О Благодарности главы городского округа "Город Калининград", утвержденные решением окружного Совета депутатов города Калининграда </w:t>
      </w:r>
      <w:hyperlink r:id="rId5" w:history="1">
        <w:r>
          <w:rPr>
            <w:color w:val="0000FF"/>
          </w:rPr>
          <w:t>от 09.03.2011 N 109</w:t>
        </w:r>
      </w:hyperlink>
      <w:r>
        <w:t xml:space="preserve"> (в редакции решений от 07.09.2011 N 292, от 28.11.2012 N 368):</w:t>
      </w:r>
    </w:p>
    <w:p w:rsidR="0073133E" w:rsidRDefault="0073133E">
      <w:pPr>
        <w:pStyle w:val="ConsPlusNormal"/>
        <w:spacing w:before="220"/>
        <w:ind w:firstLine="540"/>
        <w:jc w:val="both"/>
      </w:pPr>
      <w:r>
        <w:t>1.1. в Положении "О Почетной грамоте главы городского округа "Город Калининград" пункт 2.5. раздела 2 "Порядок награждения Почетной грамотой" изложить в следующей редакции:</w:t>
      </w:r>
    </w:p>
    <w:p w:rsidR="0073133E" w:rsidRDefault="0073133E">
      <w:pPr>
        <w:pStyle w:val="ConsPlusNormal"/>
        <w:spacing w:before="220"/>
        <w:ind w:firstLine="540"/>
        <w:jc w:val="both"/>
      </w:pPr>
      <w:r>
        <w:t>"2.5. Почетная грамота и цветы вручаются главой городского округа "Город Калининград" в торжественной обстановке</w:t>
      </w:r>
      <w:proofErr w:type="gramStart"/>
      <w:r>
        <w:t>.";</w:t>
      </w:r>
      <w:proofErr w:type="gramEnd"/>
    </w:p>
    <w:p w:rsidR="0073133E" w:rsidRDefault="0073133E">
      <w:pPr>
        <w:pStyle w:val="ConsPlusNormal"/>
        <w:spacing w:before="220"/>
        <w:ind w:firstLine="540"/>
        <w:jc w:val="both"/>
      </w:pPr>
      <w:r>
        <w:t>1.2. в Положении "О Благодарности главы городского округа "Город Калининград" пункт 2.7. раздела 2 "Порядок подачи представления об объявлении Благодарности главы городского округа "Город Калининград" после слов "в торжественной обстановке" дополнить словами "с вручением цветов".</w:t>
      </w:r>
    </w:p>
    <w:p w:rsidR="0073133E" w:rsidRDefault="0073133E">
      <w:pPr>
        <w:pStyle w:val="ConsPlusNormal"/>
        <w:spacing w:before="220"/>
        <w:ind w:firstLine="540"/>
        <w:jc w:val="both"/>
      </w:pPr>
      <w:r>
        <w:t>2. Опубликовать решение в газете "Гражданин", разместить на официальном сайте городского Совета депутатов Калининграда и направить в Министерство по муниципальному развитию и внутренней политике Калининградской области для включения в региональный регистр муниципальных нормативных правовых актов в соответствии с действующим законодательством.</w:t>
      </w:r>
    </w:p>
    <w:p w:rsidR="0073133E" w:rsidRDefault="0073133E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решения возложить на комиссию по местному самоуправлению, социальной политике и общественной безопасности (Шумилин А.А.).</w:t>
      </w:r>
    </w:p>
    <w:p w:rsidR="0073133E" w:rsidRDefault="0073133E">
      <w:pPr>
        <w:pStyle w:val="ConsPlusNormal"/>
        <w:ind w:firstLine="540"/>
        <w:jc w:val="both"/>
      </w:pPr>
    </w:p>
    <w:p w:rsidR="0073133E" w:rsidRDefault="0073133E">
      <w:pPr>
        <w:pStyle w:val="ConsPlusNormal"/>
        <w:ind w:firstLine="540"/>
        <w:jc w:val="both"/>
      </w:pPr>
      <w:bookmarkStart w:id="0" w:name="_GoBack"/>
      <w:bookmarkEnd w:id="0"/>
    </w:p>
    <w:sectPr w:rsidR="0073133E" w:rsidSect="000D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33E"/>
    <w:rsid w:val="0073133E"/>
    <w:rsid w:val="009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1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13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1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13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478CD36DE3A7174AB33579190779163C21580D64930DC04AEAB5F1900D34FC0009684D1E30BC55964ADBB44F949CZFi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Людмила Александровна</dc:creator>
  <cp:lastModifiedBy>Григорьева Людмила Александровна</cp:lastModifiedBy>
  <cp:revision>1</cp:revision>
  <dcterms:created xsi:type="dcterms:W3CDTF">2019-11-08T13:34:00Z</dcterms:created>
  <dcterms:modified xsi:type="dcterms:W3CDTF">2019-11-08T13:35:00Z</dcterms:modified>
</cp:coreProperties>
</file>